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40"/>
          <w:u w:val="single"/>
        </w:rPr>
        <w:t>Town Of Portage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32"/>
          <w:u w:val="single"/>
        </w:rPr>
        <w:t>Council Meeting</w:t>
      </w:r>
      <w:r>
        <w:rPr>
          <w:rFonts w:hint="default" w:ascii="Times New Roman" w:hAnsi="Times New Roman" w:cs="Times New Roman"/>
          <w:sz w:val="32"/>
          <w:u w:val="single"/>
          <w:lang w:val="en-US"/>
        </w:rPr>
        <w:t xml:space="preserve"> and Public Hearing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32"/>
          <w:u w:val="single"/>
        </w:rPr>
        <w:t xml:space="preserve">Wednesday </w:t>
      </w:r>
      <w:r>
        <w:rPr>
          <w:rFonts w:hint="default" w:ascii="Times New Roman" w:hAnsi="Times New Roman" w:cs="Times New Roman"/>
          <w:sz w:val="32"/>
          <w:u w:val="single"/>
          <w:lang w:val="en-US"/>
        </w:rPr>
        <w:t>February 12, 2020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u w:val="single"/>
        </w:rPr>
        <w:t>25880 N 9000 W 6:00 PM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u w:val="single"/>
        </w:rPr>
        <w:t>Agenda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 New Roman" w:hAnsi="Times New Roman" w:cs="Times New Roman"/>
          <w:sz w:val="24"/>
          <w:lang w:val="en-US"/>
        </w:rPr>
        <w:t>February 12 2020</w:t>
      </w:r>
      <w:r>
        <w:rPr>
          <w:rFonts w:hint="default" w:ascii="Times New Roman" w:hAnsi="Times New Roman" w:cs="Times New Roman"/>
          <w:sz w:val="24"/>
        </w:rPr>
        <w:t xml:space="preserve"> at the Portage Town Hall located at 25880 N 9000 W, which meeting shall begin promptly at 6:00 PM.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</w:rPr>
        <w:t>The Agenda shall be as follows: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w:t>6:00 PM        Call to Order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w:t>Opening Ceremony: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w:t xml:space="preserve">Review and Approval of minutes </w:t>
      </w:r>
      <w:r>
        <w:rPr>
          <w:rFonts w:hint="default" w:ascii="Times New Roman" w:hAnsi="Times New Roman" w:cs="Times New Roman"/>
          <w:sz w:val="22"/>
          <w:lang w:val="en-US"/>
        </w:rPr>
        <w:t>from January 8, 2020</w:t>
      </w:r>
      <w:r>
        <w:rPr>
          <w:rFonts w:hint="default" w:ascii="Times New Roman" w:hAnsi="Times New Roman" w:cs="Times New Roman"/>
          <w:sz w:val="22"/>
        </w:rPr>
        <w:t xml:space="preserve"> Town Council Meeting.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w:t xml:space="preserve">Review and Approval of </w:t>
      </w:r>
      <w:r>
        <w:rPr>
          <w:rFonts w:hint="default" w:ascii="Times New Roman" w:hAnsi="Times New Roman" w:cs="Times New Roman"/>
          <w:sz w:val="22"/>
          <w:lang w:val="en-US"/>
        </w:rPr>
        <w:t xml:space="preserve"> January 9 -February 12 </w:t>
      </w:r>
      <w:r>
        <w:rPr>
          <w:rFonts w:hint="default" w:ascii="Times New Roman" w:hAnsi="Times New Roman" w:cs="Times New Roman"/>
          <w:sz w:val="22"/>
        </w:rPr>
        <w:t>, 20</w:t>
      </w:r>
      <w:r>
        <w:rPr>
          <w:rFonts w:hint="default" w:ascii="Times New Roman" w:hAnsi="Times New Roman" w:cs="Times New Roman"/>
          <w:sz w:val="22"/>
          <w:lang w:val="en-US"/>
        </w:rPr>
        <w:t>20</w:t>
      </w:r>
      <w:r>
        <w:rPr>
          <w:rFonts w:hint="default" w:ascii="Times New Roman" w:hAnsi="Times New Roman" w:cs="Times New Roman"/>
          <w:sz w:val="22"/>
        </w:rPr>
        <w:t xml:space="preserve"> Bills/Payroll.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Review Financial Report, Bank Reconciliations and Water adjustments or write-offs.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>Discuss and approve acquisition of Ogden’s used fire engine.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>Discuss and approve buyer for old GMC fire engine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>Public Hearing for the Water ordinance 2020-01 section 33: Fire Hydrant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>Public Hearing for the Water ordinance 2020-02 section 14: Separate connections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>Public Hearing for the Water ordinance 2020-03 section 15: Unauthenticated users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lang w:val="en-US"/>
        </w:rPr>
      </w:pPr>
      <w:r>
        <w:rPr>
          <w:rFonts w:hint="default" w:ascii="Times New Roman" w:hAnsi="Times New Roman" w:cs="Times New Roman"/>
          <w:sz w:val="22"/>
          <w:lang w:val="en-US"/>
        </w:rPr>
        <w:t xml:space="preserve">Public Hearing for the Water ordinance 2020-04 section 17: Period for visitors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Discuss and vote on RV Resolution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Close public hearing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</w:rPr>
        <w:t>Public Comment: This is an opportunity for the public to address the Council. Please limit your comments to three minutes.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</w:rPr>
        <w:t>Review of Departments: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</w:rPr>
        <w:t xml:space="preserve">Water- </w:t>
      </w:r>
      <w:r>
        <w:rPr>
          <w:rFonts w:hint="default" w:ascii="Times New Roman" w:hAnsi="Times New Roman" w:cs="Times New Roman"/>
          <w:b/>
          <w:sz w:val="22"/>
          <w:szCs w:val="22"/>
        </w:rPr>
        <w:t>Tyson Nelson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Vote on Water O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en-US"/>
        </w:rPr>
        <w:t>rdinance 2020-01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Vote on Water Ordinance 2020-02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Vote on Water Ordinance 2020-03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Vote on Water Ordinance 2020-04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Roads- Lesley Smith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Planning and Zoning- Martina John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Approve Eli &amp; Brittany Wolf building permit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Discuss and vote on Violation letter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Parks- Tyson Nielson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Discuss bathroom doors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</w:rPr>
        <w:t>Fire Department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</w:rPr>
        <w:t>Sgt. Bennett- Call out report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</w:rPr>
        <w:t>Adjournment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sz w:val="22"/>
        </w:rPr>
        <w:t>Posted this</w:t>
      </w:r>
      <w:r>
        <w:rPr>
          <w:rFonts w:hint="default" w:ascii="Times New Roman" w:hAnsi="Times New Roman" w:cs="Times New Roman"/>
          <w:b/>
          <w:sz w:val="22"/>
          <w:lang w:val="en-US"/>
        </w:rPr>
        <w:t xml:space="preserve"> 11</w:t>
      </w:r>
      <w:r>
        <w:rPr>
          <w:rFonts w:hint="default" w:ascii="Times New Roman" w:hAnsi="Times New Roman" w:cs="Times New Roman"/>
          <w:b/>
          <w:sz w:val="22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sz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day of</w:t>
      </w:r>
      <w:r>
        <w:rPr>
          <w:rFonts w:hint="default" w:ascii="Times New Roman" w:hAnsi="Times New Roman" w:cs="Times New Roman"/>
          <w:b/>
          <w:sz w:val="22"/>
          <w:lang w:val="en-US"/>
        </w:rPr>
        <w:t xml:space="preserve"> February 2020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2"/>
          <w:u w:val="single"/>
        </w:rPr>
        <w:t>/S/Katherine Munns; Town Clerk/Recorder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D835A"/>
    <w:multiLevelType w:val="singleLevel"/>
    <w:tmpl w:val="83DD835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C13CE"/>
    <w:rsid w:val="19CC13CE"/>
    <w:rsid w:val="427D218F"/>
    <w:rsid w:val="57F82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2020-02-06T01:39:00Z</dcterms:created>
  <dc:creator>Keith</dc:creator>
  <cp:lastModifiedBy>Keith</cp:lastModifiedBy>
  <cp:lastPrinted>2020-02-11T22:26:31Z</cp:lastPrinted>
  <dcterms:modified xsi:type="dcterms:W3CDTF">2020-02-11T22:26:42Z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